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926"/>
        <w:gridCol w:w="2726"/>
        <w:gridCol w:w="4678"/>
        <w:gridCol w:w="1246"/>
      </w:tblGrid>
      <w:tr w:rsidR="007646F4" w:rsidTr="009961C2">
        <w:tc>
          <w:tcPr>
            <w:tcW w:w="926" w:type="dxa"/>
          </w:tcPr>
          <w:p w:rsidR="007646F4" w:rsidRDefault="007646F4" w:rsidP="00583B25">
            <w:proofErr w:type="spellStart"/>
            <w:r>
              <w:t>Číslo</w:t>
            </w:r>
            <w:proofErr w:type="spellEnd"/>
            <w:r>
              <w:t xml:space="preserve">  </w:t>
            </w:r>
            <w:proofErr w:type="spellStart"/>
            <w:r>
              <w:t>popisu</w:t>
            </w:r>
            <w:proofErr w:type="spellEnd"/>
          </w:p>
        </w:tc>
        <w:tc>
          <w:tcPr>
            <w:tcW w:w="2726" w:type="dxa"/>
          </w:tcPr>
          <w:p w:rsidR="007646F4" w:rsidRDefault="007646F4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7646F4" w:rsidRPr="00F66FBD" w:rsidRDefault="007646F4" w:rsidP="00F66FBD">
            <w:proofErr w:type="spellStart"/>
            <w:r>
              <w:t>Výpočet</w:t>
            </w:r>
            <w:proofErr w:type="spellEnd"/>
          </w:p>
        </w:tc>
        <w:tc>
          <w:tcPr>
            <w:tcW w:w="1246" w:type="dxa"/>
          </w:tcPr>
          <w:p w:rsidR="007646F4" w:rsidRDefault="007646F4" w:rsidP="00565141">
            <w:proofErr w:type="spellStart"/>
            <w:r>
              <w:t>Položka</w:t>
            </w:r>
            <w:proofErr w:type="spellEnd"/>
            <w:r>
              <w:t xml:space="preserve"> </w:t>
            </w:r>
            <w:proofErr w:type="spellStart"/>
            <w:r>
              <w:t>celkem</w:t>
            </w:r>
            <w:proofErr w:type="spellEnd"/>
          </w:p>
        </w:tc>
      </w:tr>
      <w:tr w:rsidR="007646F4" w:rsidTr="009961C2">
        <w:tc>
          <w:tcPr>
            <w:tcW w:w="926" w:type="dxa"/>
          </w:tcPr>
          <w:p w:rsidR="007646F4" w:rsidRDefault="007646F4" w:rsidP="00583B25"/>
        </w:tc>
        <w:tc>
          <w:tcPr>
            <w:tcW w:w="2726" w:type="dxa"/>
          </w:tcPr>
          <w:p w:rsidR="007646F4" w:rsidRDefault="007646F4" w:rsidP="00565141"/>
        </w:tc>
        <w:tc>
          <w:tcPr>
            <w:tcW w:w="4678" w:type="dxa"/>
          </w:tcPr>
          <w:p w:rsidR="007646F4" w:rsidRDefault="007646F4" w:rsidP="00F66FBD"/>
        </w:tc>
        <w:tc>
          <w:tcPr>
            <w:tcW w:w="1246" w:type="dxa"/>
          </w:tcPr>
          <w:p w:rsidR="007646F4" w:rsidRDefault="007646F4" w:rsidP="00565141"/>
        </w:tc>
      </w:tr>
      <w:tr w:rsidR="007646F4" w:rsidTr="009961C2">
        <w:tc>
          <w:tcPr>
            <w:tcW w:w="926" w:type="dxa"/>
          </w:tcPr>
          <w:p w:rsidR="007646F4" w:rsidRDefault="007646F4" w:rsidP="007646F4">
            <w:r>
              <w:t>1</w:t>
            </w:r>
          </w:p>
        </w:tc>
        <w:tc>
          <w:tcPr>
            <w:tcW w:w="2726" w:type="dxa"/>
          </w:tcPr>
          <w:p w:rsidR="007646F4" w:rsidRDefault="007646F4" w:rsidP="007646F4">
            <w:proofErr w:type="spellStart"/>
            <w:r>
              <w:t>Výkopy</w:t>
            </w:r>
            <w:proofErr w:type="spellEnd"/>
            <w:r>
              <w:t xml:space="preserve"> </w:t>
            </w:r>
            <w:proofErr w:type="spellStart"/>
            <w:r>
              <w:t>vodotečí</w:t>
            </w:r>
            <w:proofErr w:type="spellEnd"/>
          </w:p>
        </w:tc>
        <w:tc>
          <w:tcPr>
            <w:tcW w:w="4678" w:type="dxa"/>
          </w:tcPr>
          <w:p w:rsidR="007646F4" w:rsidRPr="006A3ABE" w:rsidRDefault="00BE7025" w:rsidP="00BE7025">
            <w:pPr>
              <w:rPr>
                <w:vertAlign w:val="superscript"/>
              </w:rPr>
            </w:pPr>
            <w:r>
              <w:t>(7,5+6)x4x0,4</w:t>
            </w:r>
            <w:r w:rsidR="00F436C5">
              <w:t xml:space="preserve">  </w:t>
            </w:r>
            <w:r>
              <w:t xml:space="preserve"> ( </w:t>
            </w:r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splavenin</w:t>
            </w:r>
            <w:proofErr w:type="spellEnd"/>
            <w:r>
              <w:t xml:space="preserve"> a </w:t>
            </w:r>
            <w:r w:rsidR="00F436C5">
              <w:t xml:space="preserve">                 </w:t>
            </w:r>
            <w:proofErr w:type="spellStart"/>
            <w:r w:rsidR="007646F4">
              <w:t>prohloubení</w:t>
            </w:r>
            <w:proofErr w:type="spellEnd"/>
            <w:r w:rsidR="007646F4">
              <w:t xml:space="preserve"> </w:t>
            </w:r>
            <w:proofErr w:type="spellStart"/>
            <w:r w:rsidR="007646F4">
              <w:t>dna</w:t>
            </w:r>
            <w:proofErr w:type="spellEnd"/>
            <w:r>
              <w:t xml:space="preserve"> pro </w:t>
            </w:r>
            <w:proofErr w:type="spellStart"/>
            <w:r>
              <w:t>štětování</w:t>
            </w:r>
            <w:proofErr w:type="spellEnd"/>
            <w:r w:rsidR="007646F4">
              <w:t>)</w:t>
            </w:r>
          </w:p>
        </w:tc>
        <w:tc>
          <w:tcPr>
            <w:tcW w:w="1246" w:type="dxa"/>
          </w:tcPr>
          <w:p w:rsidR="007646F4" w:rsidRPr="006A3ABE" w:rsidRDefault="007646F4" w:rsidP="007646F4">
            <w:pPr>
              <w:rPr>
                <w:vertAlign w:val="superscript"/>
              </w:rPr>
            </w:pPr>
            <w:r>
              <w:t xml:space="preserve"> 34,4 m</w:t>
            </w:r>
            <w:r>
              <w:rPr>
                <w:vertAlign w:val="superscript"/>
              </w:rPr>
              <w:t>3</w:t>
            </w:r>
          </w:p>
        </w:tc>
      </w:tr>
      <w:tr w:rsidR="007646F4" w:rsidTr="009961C2">
        <w:tc>
          <w:tcPr>
            <w:tcW w:w="926" w:type="dxa"/>
          </w:tcPr>
          <w:p w:rsidR="007646F4" w:rsidRDefault="007646F4" w:rsidP="007646F4">
            <w:r>
              <w:t>2</w:t>
            </w:r>
          </w:p>
        </w:tc>
        <w:tc>
          <w:tcPr>
            <w:tcW w:w="2726" w:type="dxa"/>
          </w:tcPr>
          <w:p w:rsidR="007646F4" w:rsidRDefault="007646F4" w:rsidP="007646F4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4678" w:type="dxa"/>
          </w:tcPr>
          <w:p w:rsidR="007646F4" w:rsidRPr="006A3ABE" w:rsidRDefault="007646F4" w:rsidP="007646F4"/>
        </w:tc>
        <w:tc>
          <w:tcPr>
            <w:tcW w:w="1246" w:type="dxa"/>
          </w:tcPr>
          <w:p w:rsidR="007646F4" w:rsidRPr="006A3ABE" w:rsidRDefault="007646F4" w:rsidP="007646F4">
            <w:r>
              <w:t>34,4 m</w:t>
            </w:r>
            <w:r>
              <w:rPr>
                <w:vertAlign w:val="superscript"/>
              </w:rPr>
              <w:t>3</w:t>
            </w:r>
          </w:p>
        </w:tc>
      </w:tr>
      <w:tr w:rsidR="007646F4" w:rsidTr="009961C2">
        <w:tc>
          <w:tcPr>
            <w:tcW w:w="926" w:type="dxa"/>
          </w:tcPr>
          <w:p w:rsidR="007646F4" w:rsidRDefault="007646F4" w:rsidP="007646F4">
            <w:r>
              <w:t>3</w:t>
            </w:r>
          </w:p>
        </w:tc>
        <w:tc>
          <w:tcPr>
            <w:tcW w:w="2726" w:type="dxa"/>
          </w:tcPr>
          <w:p w:rsidR="007646F4" w:rsidRDefault="007646F4" w:rsidP="007646F4">
            <w:proofErr w:type="spellStart"/>
            <w:r>
              <w:t>Očištění</w:t>
            </w:r>
            <w:proofErr w:type="spellEnd"/>
            <w:r>
              <w:t xml:space="preserve">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hlíny</w:t>
            </w:r>
            <w:proofErr w:type="spellEnd"/>
            <w:r>
              <w:t xml:space="preserve"> a </w:t>
            </w:r>
            <w:proofErr w:type="spellStart"/>
            <w:r>
              <w:t>písku</w:t>
            </w:r>
            <w:proofErr w:type="spellEnd"/>
          </w:p>
        </w:tc>
        <w:tc>
          <w:tcPr>
            <w:tcW w:w="4678" w:type="dxa"/>
          </w:tcPr>
          <w:p w:rsidR="007646F4" w:rsidRPr="00ED1C1F" w:rsidRDefault="007646F4" w:rsidP="007646F4">
            <w:pPr>
              <w:rPr>
                <w:vertAlign w:val="superscript"/>
              </w:rPr>
            </w:pPr>
          </w:p>
        </w:tc>
        <w:tc>
          <w:tcPr>
            <w:tcW w:w="1246" w:type="dxa"/>
          </w:tcPr>
          <w:p w:rsidR="007646F4" w:rsidRPr="00ED1C1F" w:rsidRDefault="007646F4" w:rsidP="007646F4">
            <w:pPr>
              <w:rPr>
                <w:vertAlign w:val="superscript"/>
              </w:rPr>
            </w:pPr>
            <w:r>
              <w:t>34,4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4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pláně</w:t>
            </w:r>
            <w:proofErr w:type="spellEnd"/>
          </w:p>
        </w:tc>
        <w:tc>
          <w:tcPr>
            <w:tcW w:w="4678" w:type="dxa"/>
          </w:tcPr>
          <w:p w:rsidR="0006440B" w:rsidRPr="0006440B" w:rsidRDefault="0006440B" w:rsidP="0006440B">
            <w:r>
              <w:t>(8+7,5+6)x4</w:t>
            </w:r>
          </w:p>
        </w:tc>
        <w:tc>
          <w:tcPr>
            <w:tcW w:w="1246" w:type="dxa"/>
          </w:tcPr>
          <w:p w:rsidR="0006440B" w:rsidRPr="0006440B" w:rsidRDefault="0006440B" w:rsidP="0006440B">
            <w:pPr>
              <w:rPr>
                <w:vertAlign w:val="superscript"/>
              </w:rPr>
            </w:pPr>
            <w:r>
              <w:t>86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5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Bourání</w:t>
            </w:r>
            <w:proofErr w:type="spellEnd"/>
            <w:r>
              <w:t xml:space="preserve">  </w:t>
            </w:r>
            <w:proofErr w:type="spellStart"/>
            <w:r>
              <w:t>podpěr</w:t>
            </w:r>
            <w:proofErr w:type="spellEnd"/>
            <w:r>
              <w:t xml:space="preserve"> a </w:t>
            </w:r>
            <w:proofErr w:type="spellStart"/>
            <w:r>
              <w:t>zídek</w:t>
            </w:r>
            <w:proofErr w:type="spellEnd"/>
          </w:p>
        </w:tc>
        <w:tc>
          <w:tcPr>
            <w:tcW w:w="4678" w:type="dxa"/>
          </w:tcPr>
          <w:p w:rsidR="0006440B" w:rsidRDefault="0006440B" w:rsidP="0006440B">
            <w:r>
              <w:t>3x1x0,5+5x1,1x0,6+9x0,7x0,5+5x1x0,7</w:t>
            </w:r>
          </w:p>
          <w:p w:rsidR="0006440B" w:rsidRDefault="0006440B" w:rsidP="0006440B">
            <w:r>
              <w:t>+2x0,8x0,6+2x0,7x0,6</w:t>
            </w:r>
          </w:p>
        </w:tc>
        <w:tc>
          <w:tcPr>
            <w:tcW w:w="1246" w:type="dxa"/>
          </w:tcPr>
          <w:p w:rsidR="0006440B" w:rsidRPr="009961C2" w:rsidRDefault="0006440B" w:rsidP="0006440B">
            <w:pPr>
              <w:rPr>
                <w:vertAlign w:val="superscript"/>
              </w:rPr>
            </w:pPr>
            <w:r>
              <w:t>13,25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6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Očištění</w:t>
            </w:r>
            <w:proofErr w:type="spellEnd"/>
            <w:r>
              <w:t xml:space="preserve">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malty</w:t>
            </w:r>
          </w:p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Pr="009D17AE" w:rsidRDefault="0006440B" w:rsidP="0006440B">
            <w:r>
              <w:t>13,25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rPr>
          <w:trHeight w:val="214"/>
        </w:trPr>
        <w:tc>
          <w:tcPr>
            <w:tcW w:w="926" w:type="dxa"/>
          </w:tcPr>
          <w:p w:rsidR="0006440B" w:rsidRDefault="0006440B" w:rsidP="0006440B">
            <w:r>
              <w:t>7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nadzákladové</w:t>
            </w:r>
            <w:proofErr w:type="spellEnd"/>
            <w:r>
              <w:t xml:space="preserve"> CM</w:t>
            </w:r>
          </w:p>
        </w:tc>
        <w:tc>
          <w:tcPr>
            <w:tcW w:w="4678" w:type="dxa"/>
          </w:tcPr>
          <w:p w:rsidR="0006440B" w:rsidRDefault="0006440B" w:rsidP="0006440B">
            <w:r>
              <w:t>3x(1+1,5)x0,5x(1+0,8+0,8+0,6)x0,25+(1+0,8)x0,5x</w:t>
            </w:r>
          </w:p>
          <w:p w:rsidR="0006440B" w:rsidRDefault="0006440B" w:rsidP="0006440B">
            <w:r>
              <w:t>1,5x5+8x(1,5+0,5)x0,5x(0,5+0,8+0,8+1)x0,25+</w:t>
            </w:r>
          </w:p>
          <w:p w:rsidR="0006440B" w:rsidRDefault="0006440B" w:rsidP="0006440B">
            <w:r>
              <w:t>5x1,5x(1+0,8)x0,5+2x(1,5+1)x0,5x(1+0,8)x0,5x2</w:t>
            </w:r>
          </w:p>
        </w:tc>
        <w:tc>
          <w:tcPr>
            <w:tcW w:w="1246" w:type="dxa"/>
          </w:tcPr>
          <w:p w:rsidR="0006440B" w:rsidRPr="0029150E" w:rsidRDefault="0006440B" w:rsidP="0006440B">
            <w:pPr>
              <w:rPr>
                <w:vertAlign w:val="superscript"/>
              </w:rPr>
            </w:pPr>
            <w:r>
              <w:t>26,75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8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Úložné</w:t>
            </w:r>
            <w:proofErr w:type="spellEnd"/>
            <w:r>
              <w:t xml:space="preserve"> </w:t>
            </w:r>
            <w:proofErr w:type="spellStart"/>
            <w:r>
              <w:t>prahy</w:t>
            </w:r>
            <w:proofErr w:type="spellEnd"/>
            <w:r>
              <w:t xml:space="preserve"> </w:t>
            </w:r>
            <w:proofErr w:type="spellStart"/>
            <w:r>
              <w:t>železobet</w:t>
            </w:r>
            <w:proofErr w:type="spellEnd"/>
            <w:r>
              <w:t>.</w:t>
            </w:r>
          </w:p>
        </w:tc>
        <w:tc>
          <w:tcPr>
            <w:tcW w:w="4678" w:type="dxa"/>
          </w:tcPr>
          <w:p w:rsidR="0006440B" w:rsidRDefault="0006440B" w:rsidP="0006440B">
            <w:r>
              <w:t>(0,8x0,3+0,4x0,4)x3,7x2</w:t>
            </w:r>
          </w:p>
        </w:tc>
        <w:tc>
          <w:tcPr>
            <w:tcW w:w="1246" w:type="dxa"/>
          </w:tcPr>
          <w:p w:rsidR="0006440B" w:rsidRDefault="0006440B" w:rsidP="0006440B">
            <w:r>
              <w:t>2,96 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9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Bednění</w:t>
            </w:r>
            <w:proofErr w:type="spellEnd"/>
            <w:r>
              <w:t xml:space="preserve"> </w:t>
            </w:r>
            <w:proofErr w:type="spellStart"/>
            <w:r>
              <w:t>prahů</w:t>
            </w:r>
            <w:proofErr w:type="spellEnd"/>
          </w:p>
        </w:tc>
        <w:tc>
          <w:tcPr>
            <w:tcW w:w="4678" w:type="dxa"/>
          </w:tcPr>
          <w:p w:rsidR="0006440B" w:rsidRPr="008D6143" w:rsidRDefault="0006440B" w:rsidP="0006440B">
            <w:pPr>
              <w:rPr>
                <w:vertAlign w:val="superscript"/>
              </w:rPr>
            </w:pPr>
            <w:r>
              <w:t>3,7x0,7x4+0,8x0,7x4</w:t>
            </w:r>
          </w:p>
        </w:tc>
        <w:tc>
          <w:tcPr>
            <w:tcW w:w="1246" w:type="dxa"/>
          </w:tcPr>
          <w:p w:rsidR="0006440B" w:rsidRDefault="0006440B" w:rsidP="0006440B">
            <w:r>
              <w:t>12,6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10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Armatura</w:t>
            </w:r>
            <w:proofErr w:type="spellEnd"/>
          </w:p>
        </w:tc>
        <w:tc>
          <w:tcPr>
            <w:tcW w:w="4678" w:type="dxa"/>
          </w:tcPr>
          <w:p w:rsidR="0006440B" w:rsidRDefault="0006440B" w:rsidP="0006440B">
            <w:r>
              <w:t>104 kg</w:t>
            </w:r>
          </w:p>
        </w:tc>
        <w:tc>
          <w:tcPr>
            <w:tcW w:w="1246" w:type="dxa"/>
          </w:tcPr>
          <w:p w:rsidR="0006440B" w:rsidRDefault="0006440B" w:rsidP="0006440B">
            <w:r>
              <w:t>0,104 t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11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Nosníky</w:t>
            </w:r>
            <w:proofErr w:type="spellEnd"/>
          </w:p>
        </w:tc>
        <w:tc>
          <w:tcPr>
            <w:tcW w:w="4678" w:type="dxa"/>
          </w:tcPr>
          <w:p w:rsidR="0006440B" w:rsidRDefault="0006440B" w:rsidP="0006440B">
            <w:r>
              <w:t>I 220    5,1 x 4 x 31,1kg/m =634,44 kg</w:t>
            </w:r>
          </w:p>
          <w:p w:rsidR="0006440B" w:rsidRDefault="0006440B" w:rsidP="0006440B">
            <w:r>
              <w:t>I 160    0,81 x 6 x 17,9kg/m = 86,994 kg</w:t>
            </w:r>
          </w:p>
        </w:tc>
        <w:tc>
          <w:tcPr>
            <w:tcW w:w="1246" w:type="dxa"/>
          </w:tcPr>
          <w:p w:rsidR="0006440B" w:rsidRDefault="0006440B" w:rsidP="0006440B">
            <w:r>
              <w:t>0,64 t</w:t>
            </w:r>
          </w:p>
          <w:p w:rsidR="0006440B" w:rsidRDefault="0006440B" w:rsidP="0006440B">
            <w:r>
              <w:t>0,087 t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12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Osaz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ocel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kon</w:t>
            </w:r>
            <w:proofErr w:type="spellEnd"/>
            <w:proofErr w:type="gramEnd"/>
            <w:r>
              <w:t>. do 500kg</w:t>
            </w:r>
          </w:p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>
            <w:r>
              <w:t xml:space="preserve">4 </w:t>
            </w:r>
            <w:proofErr w:type="spellStart"/>
            <w:r>
              <w:t>ks</w:t>
            </w:r>
            <w:proofErr w:type="spellEnd"/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13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Osaz</w:t>
            </w:r>
            <w:proofErr w:type="spellEnd"/>
            <w:r>
              <w:t xml:space="preserve">. ocel.kon. do 50 kg </w:t>
            </w:r>
          </w:p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>
            <w:r>
              <w:t>6 ks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14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Svarové</w:t>
            </w:r>
            <w:proofErr w:type="spellEnd"/>
            <w:r>
              <w:t xml:space="preserve"> </w:t>
            </w:r>
            <w:proofErr w:type="spellStart"/>
            <w:r>
              <w:t>spoje</w:t>
            </w:r>
            <w:proofErr w:type="spellEnd"/>
          </w:p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>
            <w:r>
              <w:t>12 ks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</w:t>
            </w:r>
            <w:r w:rsidR="00DD16F1">
              <w:t>5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Nátěr</w:t>
            </w:r>
            <w:proofErr w:type="spellEnd"/>
            <w:r>
              <w:t xml:space="preserve">  </w:t>
            </w:r>
            <w:proofErr w:type="spellStart"/>
            <w:r>
              <w:t>antikorozní</w:t>
            </w:r>
            <w:proofErr w:type="spellEnd"/>
            <w:r>
              <w:t xml:space="preserve">, základní+2x </w:t>
            </w:r>
            <w:proofErr w:type="spellStart"/>
            <w:r>
              <w:t>syntetický</w:t>
            </w:r>
            <w:proofErr w:type="spellEnd"/>
          </w:p>
        </w:tc>
        <w:tc>
          <w:tcPr>
            <w:tcW w:w="4678" w:type="dxa"/>
          </w:tcPr>
          <w:p w:rsidR="0006440B" w:rsidRPr="007C7726" w:rsidRDefault="0006440B" w:rsidP="0006440B">
            <w:r>
              <w:t>5x3</w:t>
            </w:r>
          </w:p>
        </w:tc>
        <w:tc>
          <w:tcPr>
            <w:tcW w:w="1246" w:type="dxa"/>
          </w:tcPr>
          <w:p w:rsidR="0006440B" w:rsidRPr="007C7726" w:rsidRDefault="0006440B" w:rsidP="0006440B">
            <w:pPr>
              <w:rPr>
                <w:vertAlign w:val="superscript"/>
              </w:rPr>
            </w:pPr>
            <w:r>
              <w:t>15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</w:t>
            </w:r>
            <w:r w:rsidR="00DD16F1">
              <w:t>6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Dřevěná</w:t>
            </w:r>
            <w:proofErr w:type="spellEnd"/>
            <w:r>
              <w:t xml:space="preserve"> </w:t>
            </w:r>
            <w:proofErr w:type="spellStart"/>
            <w:r>
              <w:t>mostovka</w:t>
            </w:r>
            <w:proofErr w:type="spellEnd"/>
            <w:r>
              <w:t xml:space="preserve"> </w:t>
            </w:r>
            <w:proofErr w:type="spellStart"/>
            <w:r w:rsidR="00F436C5">
              <w:t>modřínová</w:t>
            </w:r>
            <w:proofErr w:type="spellEnd"/>
            <w:r>
              <w:t xml:space="preserve"> </w:t>
            </w:r>
            <w:proofErr w:type="spellStart"/>
            <w:r>
              <w:t>včetně</w:t>
            </w:r>
            <w:proofErr w:type="spellEnd"/>
            <w:r>
              <w:t xml:space="preserve"> </w:t>
            </w:r>
            <w:proofErr w:type="spellStart"/>
            <w:r>
              <w:t>dvojnásobného</w:t>
            </w:r>
            <w:proofErr w:type="spellEnd"/>
            <w:r>
              <w:t xml:space="preserve"> </w:t>
            </w:r>
            <w:proofErr w:type="spellStart"/>
            <w:r>
              <w:t>nátěru</w:t>
            </w:r>
            <w:proofErr w:type="spellEnd"/>
            <w:r>
              <w:t xml:space="preserve"> </w:t>
            </w:r>
            <w:proofErr w:type="spellStart"/>
            <w:r>
              <w:t>protihnilobného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06440B" w:rsidRPr="007C7726" w:rsidRDefault="0006440B" w:rsidP="00F06FF1">
            <w:r>
              <w:t>5x</w:t>
            </w:r>
            <w:r w:rsidR="00F06FF1">
              <w:t>3</w:t>
            </w:r>
            <w:r>
              <w:t>x0,16</w:t>
            </w:r>
          </w:p>
        </w:tc>
        <w:tc>
          <w:tcPr>
            <w:tcW w:w="1246" w:type="dxa"/>
          </w:tcPr>
          <w:p w:rsidR="0006440B" w:rsidRPr="007C7726" w:rsidRDefault="00F06FF1" w:rsidP="0006440B">
            <w:pPr>
              <w:rPr>
                <w:vertAlign w:val="superscript"/>
              </w:rPr>
            </w:pPr>
            <w:r>
              <w:t>2,4</w:t>
            </w:r>
            <w:r w:rsidR="0006440B">
              <w:t xml:space="preserve"> m</w:t>
            </w:r>
            <w:r w:rsidR="0006440B"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</w:t>
            </w:r>
            <w:r w:rsidR="00DD16F1">
              <w:t>7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dřevěné</w:t>
            </w:r>
            <w:proofErr w:type="spellEnd"/>
            <w:r w:rsidR="00F436C5">
              <w:t xml:space="preserve"> </w:t>
            </w:r>
            <w:proofErr w:type="spellStart"/>
            <w:r w:rsidR="00F436C5">
              <w:t>modřínové</w:t>
            </w:r>
            <w:proofErr w:type="spellEnd"/>
            <w:r w:rsidR="00F436C5">
              <w:t xml:space="preserve"> </w:t>
            </w:r>
            <w:r>
              <w:t xml:space="preserve"> </w:t>
            </w:r>
            <w:proofErr w:type="spellStart"/>
            <w:r>
              <w:t>hoblované</w:t>
            </w:r>
            <w:proofErr w:type="spellEnd"/>
            <w:r>
              <w:t xml:space="preserve"> </w:t>
            </w:r>
            <w:proofErr w:type="spellStart"/>
            <w:r>
              <w:t>včetně</w:t>
            </w:r>
            <w:proofErr w:type="spellEnd"/>
            <w:r>
              <w:t xml:space="preserve"> </w:t>
            </w:r>
            <w:proofErr w:type="spellStart"/>
            <w:r w:rsidR="00F436C5">
              <w:t>dvojnásobného</w:t>
            </w:r>
            <w:proofErr w:type="spellEnd"/>
            <w:r w:rsidR="00F436C5">
              <w:t xml:space="preserve"> </w:t>
            </w:r>
            <w:proofErr w:type="spellStart"/>
            <w:r>
              <w:t>nátěru</w:t>
            </w:r>
            <w:proofErr w:type="spellEnd"/>
            <w:r>
              <w:t xml:space="preserve"> </w:t>
            </w:r>
            <w:proofErr w:type="spellStart"/>
            <w:r>
              <w:t>protihnilobného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06440B" w:rsidRDefault="0006440B" w:rsidP="0006440B">
            <w:r>
              <w:t>6x2</w:t>
            </w:r>
          </w:p>
        </w:tc>
        <w:tc>
          <w:tcPr>
            <w:tcW w:w="1246" w:type="dxa"/>
          </w:tcPr>
          <w:p w:rsidR="0006440B" w:rsidRDefault="0006440B" w:rsidP="0006440B">
            <w:r>
              <w:t>12 m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</w:t>
            </w:r>
            <w:r w:rsidR="00DD16F1">
              <w:t>8</w:t>
            </w:r>
          </w:p>
        </w:tc>
        <w:tc>
          <w:tcPr>
            <w:tcW w:w="2726" w:type="dxa"/>
          </w:tcPr>
          <w:p w:rsidR="0006440B" w:rsidRDefault="0006440B" w:rsidP="0006440B">
            <w:proofErr w:type="spellStart"/>
            <w:r>
              <w:t>Protimraz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klíny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kam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drc</w:t>
            </w:r>
            <w:proofErr w:type="spellEnd"/>
            <w:proofErr w:type="gramEnd"/>
            <w:r>
              <w:t>.</w:t>
            </w:r>
          </w:p>
        </w:tc>
        <w:tc>
          <w:tcPr>
            <w:tcW w:w="4678" w:type="dxa"/>
          </w:tcPr>
          <w:p w:rsidR="0006440B" w:rsidRPr="007C7726" w:rsidRDefault="0006440B" w:rsidP="0006440B">
            <w:r>
              <w:t>5x1,5x0,3x2</w:t>
            </w:r>
          </w:p>
        </w:tc>
        <w:tc>
          <w:tcPr>
            <w:tcW w:w="1246" w:type="dxa"/>
          </w:tcPr>
          <w:p w:rsidR="0006440B" w:rsidRPr="007C7726" w:rsidRDefault="0006440B" w:rsidP="0006440B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1</w:t>
            </w:r>
            <w:r w:rsidR="00DD16F1">
              <w:t>9</w:t>
            </w:r>
          </w:p>
        </w:tc>
        <w:tc>
          <w:tcPr>
            <w:tcW w:w="2726" w:type="dxa"/>
          </w:tcPr>
          <w:p w:rsidR="0006440B" w:rsidRDefault="0006440B" w:rsidP="00DD16F1">
            <w:proofErr w:type="spellStart"/>
            <w:r>
              <w:t>Přesun</w:t>
            </w:r>
            <w:proofErr w:type="spellEnd"/>
            <w:r>
              <w:t xml:space="preserve"> most. </w:t>
            </w:r>
            <w:proofErr w:type="spellStart"/>
            <w:r w:rsidR="00DD16F1">
              <w:t>d</w:t>
            </w:r>
            <w:r>
              <w:t>ílců</w:t>
            </w:r>
            <w:proofErr w:type="spellEnd"/>
            <w:r>
              <w:t xml:space="preserve"> do 5 t</w:t>
            </w:r>
          </w:p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>
            <w:r>
              <w:t xml:space="preserve">10 </w:t>
            </w:r>
            <w:proofErr w:type="spellStart"/>
            <w:r>
              <w:t>ks</w:t>
            </w:r>
            <w:proofErr w:type="spellEnd"/>
          </w:p>
        </w:tc>
      </w:tr>
      <w:tr w:rsidR="0006440B" w:rsidTr="009961C2">
        <w:tc>
          <w:tcPr>
            <w:tcW w:w="926" w:type="dxa"/>
          </w:tcPr>
          <w:p w:rsidR="0006440B" w:rsidRDefault="00DD16F1" w:rsidP="0006440B">
            <w:r>
              <w:t>20</w:t>
            </w:r>
          </w:p>
        </w:tc>
        <w:tc>
          <w:tcPr>
            <w:tcW w:w="2726" w:type="dxa"/>
          </w:tcPr>
          <w:p w:rsidR="0006440B" w:rsidRDefault="00DD16F1" w:rsidP="0006440B">
            <w:proofErr w:type="spellStart"/>
            <w:r>
              <w:t>Nátěr</w:t>
            </w:r>
            <w:proofErr w:type="spellEnd"/>
            <w:r>
              <w:t xml:space="preserve"> </w:t>
            </w:r>
            <w:proofErr w:type="spellStart"/>
            <w:r>
              <w:t>luxolem</w:t>
            </w:r>
            <w:proofErr w:type="spellEnd"/>
            <w:r>
              <w:t xml:space="preserve"> </w:t>
            </w:r>
            <w:proofErr w:type="spellStart"/>
            <w:r>
              <w:t>dvojnásobný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06440B" w:rsidRPr="0006440B" w:rsidRDefault="00874E5B" w:rsidP="0006440B">
            <w:r>
              <w:t>5x3x4+6x2</w:t>
            </w:r>
          </w:p>
        </w:tc>
        <w:tc>
          <w:tcPr>
            <w:tcW w:w="1246" w:type="dxa"/>
          </w:tcPr>
          <w:p w:rsidR="0006440B" w:rsidRPr="00874E5B" w:rsidRDefault="00874E5B" w:rsidP="0006440B">
            <w:pPr>
              <w:rPr>
                <w:vertAlign w:val="superscript"/>
              </w:rPr>
            </w:pPr>
            <w:r>
              <w:t>72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2</w:t>
            </w:r>
            <w:r w:rsidR="00DD16F1">
              <w:t>1</w:t>
            </w:r>
          </w:p>
        </w:tc>
        <w:tc>
          <w:tcPr>
            <w:tcW w:w="2726" w:type="dxa"/>
          </w:tcPr>
          <w:p w:rsidR="0006440B" w:rsidRDefault="00DD16F1" w:rsidP="0006440B">
            <w:proofErr w:type="spellStart"/>
            <w:r>
              <w:t>Obrovnávka</w:t>
            </w:r>
            <w:proofErr w:type="spellEnd"/>
            <w:r>
              <w:t xml:space="preserve"> </w:t>
            </w:r>
            <w:proofErr w:type="spellStart"/>
            <w:r>
              <w:t>štětováním</w:t>
            </w:r>
            <w:proofErr w:type="spellEnd"/>
          </w:p>
        </w:tc>
        <w:tc>
          <w:tcPr>
            <w:tcW w:w="4678" w:type="dxa"/>
          </w:tcPr>
          <w:p w:rsidR="0006440B" w:rsidRPr="00DD16F1" w:rsidRDefault="00DD16F1" w:rsidP="0006440B">
            <w:r>
              <w:t>7,5x4</w:t>
            </w:r>
          </w:p>
        </w:tc>
        <w:tc>
          <w:tcPr>
            <w:tcW w:w="1246" w:type="dxa"/>
          </w:tcPr>
          <w:p w:rsidR="0006440B" w:rsidRPr="00DD16F1" w:rsidRDefault="00DD16F1" w:rsidP="0006440B">
            <w:pPr>
              <w:rPr>
                <w:vertAlign w:val="superscript"/>
              </w:rPr>
            </w:pPr>
            <w:r>
              <w:t>30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2</w:t>
            </w:r>
            <w:r w:rsidR="00DD16F1">
              <w:t>2</w:t>
            </w:r>
          </w:p>
        </w:tc>
        <w:tc>
          <w:tcPr>
            <w:tcW w:w="2726" w:type="dxa"/>
          </w:tcPr>
          <w:p w:rsidR="0006440B" w:rsidRDefault="00DD16F1" w:rsidP="0006440B">
            <w:proofErr w:type="spellStart"/>
            <w:r>
              <w:t>Urovnání</w:t>
            </w:r>
            <w:proofErr w:type="spellEnd"/>
            <w:r>
              <w:t xml:space="preserve"> </w:t>
            </w:r>
            <w:proofErr w:type="spellStart"/>
            <w:r>
              <w:t>kamenů</w:t>
            </w:r>
            <w:proofErr w:type="spellEnd"/>
            <w:r>
              <w:t xml:space="preserve"> </w:t>
            </w:r>
            <w:proofErr w:type="spellStart"/>
            <w:r>
              <w:t>dna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06440B" w:rsidRPr="00DD16F1" w:rsidRDefault="00DD16F1" w:rsidP="0006440B">
            <w:r>
              <w:t>(8+6)x4</w:t>
            </w:r>
          </w:p>
        </w:tc>
        <w:tc>
          <w:tcPr>
            <w:tcW w:w="1246" w:type="dxa"/>
          </w:tcPr>
          <w:p w:rsidR="0006440B" w:rsidRPr="00DD16F1" w:rsidRDefault="00DD16F1" w:rsidP="0006440B">
            <w:pPr>
              <w:rPr>
                <w:vertAlign w:val="superscript"/>
              </w:rPr>
            </w:pPr>
            <w:r>
              <w:t>56 m</w:t>
            </w:r>
            <w:r>
              <w:rPr>
                <w:vertAlign w:val="superscript"/>
              </w:rPr>
              <w:t>2</w:t>
            </w:r>
          </w:p>
        </w:tc>
      </w:tr>
      <w:tr w:rsidR="0006440B" w:rsidTr="009961C2">
        <w:tc>
          <w:tcPr>
            <w:tcW w:w="926" w:type="dxa"/>
          </w:tcPr>
          <w:p w:rsidR="0006440B" w:rsidRDefault="0006440B" w:rsidP="0006440B">
            <w:r>
              <w:t>2</w:t>
            </w:r>
            <w:r w:rsidR="00DD16F1">
              <w:t>3</w:t>
            </w:r>
          </w:p>
        </w:tc>
        <w:tc>
          <w:tcPr>
            <w:tcW w:w="2726" w:type="dxa"/>
          </w:tcPr>
          <w:p w:rsidR="0006440B" w:rsidRDefault="00DD16F1" w:rsidP="0006440B">
            <w:proofErr w:type="spellStart"/>
            <w:r>
              <w:t>Přesun</w:t>
            </w:r>
            <w:proofErr w:type="spellEnd"/>
            <w:r>
              <w:t xml:space="preserve"> </w:t>
            </w:r>
            <w:proofErr w:type="spellStart"/>
            <w:r>
              <w:t>hmot</w:t>
            </w:r>
            <w:proofErr w:type="spellEnd"/>
            <w:r>
              <w:t xml:space="preserve"> </w:t>
            </w:r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</w:p>
        </w:tc>
        <w:tc>
          <w:tcPr>
            <w:tcW w:w="4678" w:type="dxa"/>
          </w:tcPr>
          <w:p w:rsidR="0006440B" w:rsidRPr="004356B8" w:rsidRDefault="0006440B" w:rsidP="0006440B"/>
        </w:tc>
        <w:tc>
          <w:tcPr>
            <w:tcW w:w="1246" w:type="dxa"/>
          </w:tcPr>
          <w:p w:rsidR="0006440B" w:rsidRPr="00174732" w:rsidRDefault="0006440B" w:rsidP="0006440B"/>
        </w:tc>
      </w:tr>
      <w:tr w:rsidR="0006440B" w:rsidTr="009961C2">
        <w:tc>
          <w:tcPr>
            <w:tcW w:w="926" w:type="dxa"/>
          </w:tcPr>
          <w:p w:rsidR="0006440B" w:rsidRDefault="0006440B" w:rsidP="0006440B"/>
        </w:tc>
        <w:tc>
          <w:tcPr>
            <w:tcW w:w="2726" w:type="dxa"/>
          </w:tcPr>
          <w:p w:rsidR="0006440B" w:rsidRDefault="0006440B" w:rsidP="0006440B"/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Pr="00565141" w:rsidRDefault="0006440B" w:rsidP="0006440B"/>
        </w:tc>
      </w:tr>
      <w:tr w:rsidR="0006440B" w:rsidTr="009961C2">
        <w:tc>
          <w:tcPr>
            <w:tcW w:w="926" w:type="dxa"/>
          </w:tcPr>
          <w:p w:rsidR="0006440B" w:rsidRDefault="0006440B" w:rsidP="0006440B"/>
        </w:tc>
        <w:tc>
          <w:tcPr>
            <w:tcW w:w="2726" w:type="dxa"/>
          </w:tcPr>
          <w:p w:rsidR="0006440B" w:rsidRDefault="0006440B" w:rsidP="0006440B"/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/>
        </w:tc>
      </w:tr>
      <w:tr w:rsidR="00F436C5" w:rsidTr="00F436C5">
        <w:trPr>
          <w:trHeight w:val="321"/>
        </w:trPr>
        <w:tc>
          <w:tcPr>
            <w:tcW w:w="926" w:type="dxa"/>
          </w:tcPr>
          <w:p w:rsidR="00F436C5" w:rsidRDefault="00F436C5" w:rsidP="0006440B"/>
        </w:tc>
        <w:tc>
          <w:tcPr>
            <w:tcW w:w="2726" w:type="dxa"/>
          </w:tcPr>
          <w:p w:rsidR="00F436C5" w:rsidRDefault="00F436C5" w:rsidP="0006440B"/>
        </w:tc>
        <w:tc>
          <w:tcPr>
            <w:tcW w:w="4678" w:type="dxa"/>
          </w:tcPr>
          <w:p w:rsidR="00F436C5" w:rsidRDefault="00F436C5" w:rsidP="0006440B"/>
        </w:tc>
        <w:tc>
          <w:tcPr>
            <w:tcW w:w="1246" w:type="dxa"/>
          </w:tcPr>
          <w:p w:rsidR="00F436C5" w:rsidRPr="00565141" w:rsidRDefault="00F436C5" w:rsidP="0006440B"/>
        </w:tc>
      </w:tr>
      <w:tr w:rsidR="0006440B" w:rsidTr="009961C2">
        <w:tc>
          <w:tcPr>
            <w:tcW w:w="926" w:type="dxa"/>
          </w:tcPr>
          <w:p w:rsidR="0006440B" w:rsidRDefault="0006440B" w:rsidP="0006440B"/>
        </w:tc>
        <w:tc>
          <w:tcPr>
            <w:tcW w:w="2726" w:type="dxa"/>
          </w:tcPr>
          <w:p w:rsidR="0006440B" w:rsidRDefault="0006440B" w:rsidP="0006440B"/>
        </w:tc>
        <w:tc>
          <w:tcPr>
            <w:tcW w:w="4678" w:type="dxa"/>
          </w:tcPr>
          <w:p w:rsidR="0006440B" w:rsidRDefault="0006440B" w:rsidP="0006440B"/>
        </w:tc>
        <w:tc>
          <w:tcPr>
            <w:tcW w:w="1246" w:type="dxa"/>
          </w:tcPr>
          <w:p w:rsidR="0006440B" w:rsidRDefault="0006440B" w:rsidP="0006440B"/>
        </w:tc>
      </w:tr>
    </w:tbl>
    <w:p w:rsidR="0015517E" w:rsidRPr="00A07F21" w:rsidRDefault="006F6FAE">
      <w:pPr>
        <w:rPr>
          <w:sz w:val="28"/>
          <w:szCs w:val="28"/>
        </w:rPr>
      </w:pPr>
      <w:r>
        <w:rPr>
          <w:b/>
          <w:sz w:val="28"/>
          <w:szCs w:val="28"/>
        </w:rPr>
        <w:t>OBJEKT Č.</w:t>
      </w:r>
      <w:r w:rsidR="00ED1C1F">
        <w:rPr>
          <w:b/>
          <w:sz w:val="28"/>
          <w:szCs w:val="28"/>
        </w:rPr>
        <w:t xml:space="preserve"> </w:t>
      </w:r>
      <w:r w:rsidR="00B43A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B43A8E">
        <w:rPr>
          <w:b/>
          <w:sz w:val="28"/>
          <w:szCs w:val="28"/>
        </w:rPr>
        <w:t xml:space="preserve">MOST </w:t>
      </w:r>
      <w:r w:rsidR="00ED1C1F">
        <w:rPr>
          <w:b/>
          <w:sz w:val="28"/>
          <w:szCs w:val="28"/>
        </w:rPr>
        <w:t xml:space="preserve"> -  </w:t>
      </w:r>
      <w:r w:rsidR="002874E4">
        <w:rPr>
          <w:b/>
          <w:sz w:val="28"/>
          <w:szCs w:val="28"/>
        </w:rPr>
        <w:t>VÝKAZ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VÝMĚR</w:t>
      </w:r>
      <w:r>
        <w:rPr>
          <w:b/>
          <w:sz w:val="28"/>
          <w:szCs w:val="28"/>
        </w:rPr>
        <w:t xml:space="preserve"> - TABULKA</w:t>
      </w:r>
      <w:r w:rsidR="004859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ED1C1F">
        <w:rPr>
          <w:b/>
          <w:sz w:val="28"/>
          <w:szCs w:val="28"/>
        </w:rPr>
        <w:t>č.2</w:t>
      </w:r>
      <w:r>
        <w:rPr>
          <w:b/>
          <w:sz w:val="28"/>
          <w:szCs w:val="28"/>
        </w:rPr>
        <w:t xml:space="preserve">    </w:t>
      </w:r>
      <w:r w:rsidR="00ED1C1F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373562">
        <w:rPr>
          <w:sz w:val="28"/>
          <w:szCs w:val="28"/>
        </w:rPr>
        <w:t xml:space="preserve"> 13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jVtfm4v8WdSAondOTFOyNlwI6o=" w:salt="oZ83WlbnmJvTkQ9WtdoFrg=="/>
  <w:defaultTabStop w:val="720"/>
  <w:hyphenationZone w:val="425"/>
  <w:characterSpacingControl w:val="doNotCompress"/>
  <w:compat/>
  <w:rsids>
    <w:rsidRoot w:val="00A743B1"/>
    <w:rsid w:val="0000506D"/>
    <w:rsid w:val="00023BA0"/>
    <w:rsid w:val="0005397F"/>
    <w:rsid w:val="0006440B"/>
    <w:rsid w:val="00077EF9"/>
    <w:rsid w:val="00084A33"/>
    <w:rsid w:val="000A7D3B"/>
    <w:rsid w:val="000B3312"/>
    <w:rsid w:val="000C2A3A"/>
    <w:rsid w:val="000F10AC"/>
    <w:rsid w:val="00113D30"/>
    <w:rsid w:val="00117475"/>
    <w:rsid w:val="00120FDF"/>
    <w:rsid w:val="00122BFE"/>
    <w:rsid w:val="00124F4F"/>
    <w:rsid w:val="0015517E"/>
    <w:rsid w:val="00155A98"/>
    <w:rsid w:val="001740DC"/>
    <w:rsid w:val="00174732"/>
    <w:rsid w:val="001D6D1C"/>
    <w:rsid w:val="001F55F6"/>
    <w:rsid w:val="0022427C"/>
    <w:rsid w:val="00234E60"/>
    <w:rsid w:val="002752F0"/>
    <w:rsid w:val="002874E4"/>
    <w:rsid w:val="0029150E"/>
    <w:rsid w:val="002B01EA"/>
    <w:rsid w:val="00343E13"/>
    <w:rsid w:val="00373562"/>
    <w:rsid w:val="00373E18"/>
    <w:rsid w:val="003804C2"/>
    <w:rsid w:val="00382950"/>
    <w:rsid w:val="003858DF"/>
    <w:rsid w:val="003937E0"/>
    <w:rsid w:val="003C6CB1"/>
    <w:rsid w:val="003F1183"/>
    <w:rsid w:val="0040745E"/>
    <w:rsid w:val="0042020B"/>
    <w:rsid w:val="0042692B"/>
    <w:rsid w:val="004356B8"/>
    <w:rsid w:val="004536C1"/>
    <w:rsid w:val="004859D2"/>
    <w:rsid w:val="004D1D91"/>
    <w:rsid w:val="004D3E40"/>
    <w:rsid w:val="004F0446"/>
    <w:rsid w:val="004F61DF"/>
    <w:rsid w:val="0052116B"/>
    <w:rsid w:val="00542F86"/>
    <w:rsid w:val="00565141"/>
    <w:rsid w:val="00575EFC"/>
    <w:rsid w:val="00583B25"/>
    <w:rsid w:val="005A524E"/>
    <w:rsid w:val="005C004E"/>
    <w:rsid w:val="005C5C1E"/>
    <w:rsid w:val="006416BA"/>
    <w:rsid w:val="00653FF0"/>
    <w:rsid w:val="00663748"/>
    <w:rsid w:val="00682D8F"/>
    <w:rsid w:val="006A3ABE"/>
    <w:rsid w:val="006E3065"/>
    <w:rsid w:val="006E455A"/>
    <w:rsid w:val="006F6FAE"/>
    <w:rsid w:val="00700D4A"/>
    <w:rsid w:val="00742637"/>
    <w:rsid w:val="007646F4"/>
    <w:rsid w:val="00782EF0"/>
    <w:rsid w:val="007839B3"/>
    <w:rsid w:val="007A47DE"/>
    <w:rsid w:val="007B0288"/>
    <w:rsid w:val="007B35E9"/>
    <w:rsid w:val="007C7726"/>
    <w:rsid w:val="0080604E"/>
    <w:rsid w:val="00806587"/>
    <w:rsid w:val="00811B66"/>
    <w:rsid w:val="00874E5B"/>
    <w:rsid w:val="008B2910"/>
    <w:rsid w:val="008B4B71"/>
    <w:rsid w:val="008C59F7"/>
    <w:rsid w:val="008D0D50"/>
    <w:rsid w:val="008D1B19"/>
    <w:rsid w:val="008D2EB1"/>
    <w:rsid w:val="008D6143"/>
    <w:rsid w:val="008E38AB"/>
    <w:rsid w:val="00912ADC"/>
    <w:rsid w:val="0091307F"/>
    <w:rsid w:val="00926710"/>
    <w:rsid w:val="009308FA"/>
    <w:rsid w:val="00954792"/>
    <w:rsid w:val="00962A6A"/>
    <w:rsid w:val="009961C2"/>
    <w:rsid w:val="009B3629"/>
    <w:rsid w:val="009D17AE"/>
    <w:rsid w:val="009E5B61"/>
    <w:rsid w:val="00A07F21"/>
    <w:rsid w:val="00A15D66"/>
    <w:rsid w:val="00A743B1"/>
    <w:rsid w:val="00A87424"/>
    <w:rsid w:val="00AF3716"/>
    <w:rsid w:val="00B0335D"/>
    <w:rsid w:val="00B421B9"/>
    <w:rsid w:val="00B43A8E"/>
    <w:rsid w:val="00B6756F"/>
    <w:rsid w:val="00B97F76"/>
    <w:rsid w:val="00B97F8C"/>
    <w:rsid w:val="00BE0621"/>
    <w:rsid w:val="00BE0C54"/>
    <w:rsid w:val="00BE4A6E"/>
    <w:rsid w:val="00BE7025"/>
    <w:rsid w:val="00BF048A"/>
    <w:rsid w:val="00BF228B"/>
    <w:rsid w:val="00BF2547"/>
    <w:rsid w:val="00C3165B"/>
    <w:rsid w:val="00C3683A"/>
    <w:rsid w:val="00C36B3C"/>
    <w:rsid w:val="00C75A37"/>
    <w:rsid w:val="00CA2EEC"/>
    <w:rsid w:val="00CA34E5"/>
    <w:rsid w:val="00CF4F00"/>
    <w:rsid w:val="00D27087"/>
    <w:rsid w:val="00D52392"/>
    <w:rsid w:val="00D54E3E"/>
    <w:rsid w:val="00D63049"/>
    <w:rsid w:val="00D64D53"/>
    <w:rsid w:val="00D75472"/>
    <w:rsid w:val="00D87222"/>
    <w:rsid w:val="00D92BEC"/>
    <w:rsid w:val="00D95D56"/>
    <w:rsid w:val="00DD16F1"/>
    <w:rsid w:val="00DD4772"/>
    <w:rsid w:val="00DE57AE"/>
    <w:rsid w:val="00E10368"/>
    <w:rsid w:val="00E20298"/>
    <w:rsid w:val="00E34E92"/>
    <w:rsid w:val="00E57FB2"/>
    <w:rsid w:val="00E61F9D"/>
    <w:rsid w:val="00E63882"/>
    <w:rsid w:val="00E7699A"/>
    <w:rsid w:val="00E84E10"/>
    <w:rsid w:val="00E91573"/>
    <w:rsid w:val="00EB3CD3"/>
    <w:rsid w:val="00ED1C1F"/>
    <w:rsid w:val="00F06FF1"/>
    <w:rsid w:val="00F12BFF"/>
    <w:rsid w:val="00F22688"/>
    <w:rsid w:val="00F436C5"/>
    <w:rsid w:val="00F5734D"/>
    <w:rsid w:val="00F656D7"/>
    <w:rsid w:val="00F66FBD"/>
    <w:rsid w:val="00F67233"/>
    <w:rsid w:val="00F82004"/>
    <w:rsid w:val="00FA33C0"/>
    <w:rsid w:val="00FB75BB"/>
    <w:rsid w:val="00FC4214"/>
    <w:rsid w:val="00FD01E0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DB5C-8A6B-4C63-83C6-11E8E303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225</Words>
  <Characters>1289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23</cp:revision>
  <dcterms:created xsi:type="dcterms:W3CDTF">2014-02-01T06:22:00Z</dcterms:created>
  <dcterms:modified xsi:type="dcterms:W3CDTF">2014-03-17T16:38:00Z</dcterms:modified>
</cp:coreProperties>
</file>